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F582C" w14:textId="77777777" w:rsidR="003304F3" w:rsidRPr="00963859" w:rsidRDefault="005C431C" w:rsidP="00B60E25">
      <w:pPr>
        <w:jc w:val="center"/>
        <w:outlineLvl w:val="0"/>
        <w:rPr>
          <w:rFonts w:ascii="Tahoma" w:hAnsi="Tahoma" w:cs="Tahoma"/>
          <w:b/>
          <w:color w:val="0066FF"/>
          <w:sz w:val="28"/>
          <w:szCs w:val="28"/>
        </w:rPr>
      </w:pPr>
      <w:r w:rsidRPr="00963859">
        <w:rPr>
          <w:rFonts w:ascii="Tahoma" w:hAnsi="Tahoma" w:cs="Tahoma"/>
          <w:b/>
          <w:color w:val="0066FF"/>
          <w:sz w:val="28"/>
          <w:szCs w:val="28"/>
        </w:rPr>
        <w:t xml:space="preserve">ΚΡΙΤΗΡΙΑ ΕΠΙΛΟΓΗΣ ΚΙΝΗΤΙΚΟΤΗΤΑΣ </w:t>
      </w:r>
      <w:r w:rsidR="002D6275" w:rsidRPr="00963859">
        <w:rPr>
          <w:rFonts w:ascii="Tahoma" w:hAnsi="Tahoma" w:cs="Tahoma"/>
          <w:b/>
          <w:color w:val="0066FF"/>
          <w:sz w:val="28"/>
          <w:szCs w:val="28"/>
        </w:rPr>
        <w:t xml:space="preserve">ΦΟΙΤΗΤΩΝ ΓΙΑ ΠΡΑΚΤΙΚΗ ΑΣΚΗΣΗ </w:t>
      </w:r>
    </w:p>
    <w:p w14:paraId="14567FC8" w14:textId="77777777" w:rsidR="007B60D9" w:rsidRPr="00AA0DD8" w:rsidRDefault="00AD672B" w:rsidP="00AA0DD8">
      <w:pPr>
        <w:jc w:val="center"/>
        <w:outlineLvl w:val="0"/>
        <w:rPr>
          <w:rFonts w:ascii="Tahoma" w:hAnsi="Tahoma" w:cs="Tahoma"/>
          <w:b/>
          <w:color w:val="0066FF"/>
          <w:sz w:val="28"/>
          <w:szCs w:val="28"/>
        </w:rPr>
      </w:pPr>
      <w:r w:rsidRPr="00963859">
        <w:rPr>
          <w:rFonts w:ascii="Tahoma" w:hAnsi="Tahoma" w:cs="Tahoma"/>
          <w:b/>
          <w:color w:val="0066FF"/>
          <w:sz w:val="28"/>
          <w:szCs w:val="28"/>
        </w:rPr>
        <w:t>(</w:t>
      </w:r>
      <w:r w:rsidR="003304F3" w:rsidRPr="00963859">
        <w:rPr>
          <w:rFonts w:ascii="Tahoma" w:hAnsi="Tahoma" w:cs="Tahoma"/>
          <w:b/>
          <w:color w:val="0066FF"/>
          <w:sz w:val="28"/>
          <w:szCs w:val="28"/>
          <w:lang w:val="en-US"/>
        </w:rPr>
        <w:t>Erasmus</w:t>
      </w:r>
      <w:r w:rsidR="00495509" w:rsidRPr="00963859">
        <w:rPr>
          <w:rFonts w:ascii="Tahoma" w:hAnsi="Tahoma" w:cs="Tahoma"/>
          <w:b/>
          <w:color w:val="0066FF"/>
          <w:sz w:val="28"/>
          <w:szCs w:val="28"/>
          <w:lang w:val="en-US"/>
        </w:rPr>
        <w:t>+</w:t>
      </w:r>
      <w:r w:rsidR="003304F3" w:rsidRPr="00963859">
        <w:rPr>
          <w:rFonts w:ascii="Tahoma" w:hAnsi="Tahoma" w:cs="Tahoma"/>
          <w:b/>
          <w:color w:val="0066FF"/>
          <w:sz w:val="28"/>
          <w:szCs w:val="28"/>
          <w:lang w:val="en-US"/>
        </w:rPr>
        <w:t xml:space="preserve"> </w:t>
      </w:r>
      <w:r w:rsidR="00EA696B" w:rsidRPr="00963859">
        <w:rPr>
          <w:rFonts w:ascii="Tahoma" w:hAnsi="Tahoma" w:cs="Tahoma"/>
          <w:b/>
          <w:color w:val="0066FF"/>
          <w:sz w:val="28"/>
          <w:szCs w:val="28"/>
          <w:lang w:val="en-US"/>
        </w:rPr>
        <w:t>Traineeship</w:t>
      </w:r>
      <w:r w:rsidR="002311C4" w:rsidRPr="00963859">
        <w:rPr>
          <w:rFonts w:ascii="Tahoma" w:hAnsi="Tahoma" w:cs="Tahoma"/>
          <w:b/>
          <w:color w:val="0066FF"/>
          <w:sz w:val="28"/>
          <w:szCs w:val="28"/>
          <w:lang w:val="en-US"/>
        </w:rPr>
        <w:t>s</w:t>
      </w:r>
      <w:r w:rsidR="003304F3" w:rsidRPr="00963859">
        <w:rPr>
          <w:rFonts w:ascii="Tahoma" w:hAnsi="Tahoma" w:cs="Tahoma"/>
          <w:b/>
          <w:color w:val="0066FF"/>
          <w:sz w:val="28"/>
          <w:szCs w:val="28"/>
          <w:lang w:val="en-US"/>
        </w:rPr>
        <w:t xml:space="preserve"> </w:t>
      </w:r>
      <w:r w:rsidR="00AE7809" w:rsidRPr="00963859">
        <w:rPr>
          <w:rFonts w:ascii="Tahoma" w:hAnsi="Tahoma" w:cs="Tahoma"/>
          <w:b/>
          <w:color w:val="0066FF"/>
          <w:sz w:val="28"/>
          <w:szCs w:val="28"/>
        </w:rPr>
        <w:t>20</w:t>
      </w:r>
      <w:r w:rsidR="005A66A5">
        <w:rPr>
          <w:rFonts w:ascii="Tahoma" w:hAnsi="Tahoma" w:cs="Tahoma"/>
          <w:b/>
          <w:color w:val="0066FF"/>
          <w:sz w:val="28"/>
          <w:szCs w:val="28"/>
          <w:lang w:val="en-US"/>
        </w:rPr>
        <w:t>2</w:t>
      </w:r>
      <w:r w:rsidR="00E32A98">
        <w:rPr>
          <w:rFonts w:ascii="Tahoma" w:hAnsi="Tahoma" w:cs="Tahoma"/>
          <w:b/>
          <w:color w:val="0066FF"/>
          <w:sz w:val="28"/>
          <w:szCs w:val="28"/>
        </w:rPr>
        <w:t>5</w:t>
      </w:r>
      <w:r w:rsidR="005A66A5">
        <w:rPr>
          <w:rFonts w:ascii="Tahoma" w:hAnsi="Tahoma" w:cs="Tahoma"/>
          <w:b/>
          <w:color w:val="0066FF"/>
          <w:sz w:val="28"/>
          <w:szCs w:val="28"/>
          <w:lang w:val="en-US"/>
        </w:rPr>
        <w:t>-202</w:t>
      </w:r>
      <w:r w:rsidR="00E32A98">
        <w:rPr>
          <w:rFonts w:ascii="Tahoma" w:hAnsi="Tahoma" w:cs="Tahoma"/>
          <w:b/>
          <w:color w:val="0066FF"/>
          <w:sz w:val="28"/>
          <w:szCs w:val="28"/>
        </w:rPr>
        <w:t>6</w:t>
      </w:r>
      <w:r w:rsidRPr="00963859">
        <w:rPr>
          <w:rFonts w:ascii="Tahoma" w:hAnsi="Tahoma" w:cs="Tahoma"/>
          <w:b/>
          <w:color w:val="0066FF"/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62"/>
        <w:tblW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5245"/>
        <w:gridCol w:w="4252"/>
        <w:gridCol w:w="1418"/>
        <w:gridCol w:w="3970"/>
      </w:tblGrid>
      <w:tr w:rsidR="00AA0DD8" w14:paraId="016B1814" w14:textId="77777777" w:rsidTr="00C2507A"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CF6E" w14:textId="77777777" w:rsidR="00AA0DD8" w:rsidRDefault="00AA0DD8" w:rsidP="00C1508E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Κριτήριο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9C81" w14:textId="77777777" w:rsidR="00AA0DD8" w:rsidRDefault="00AA0DD8" w:rsidP="00C1508E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Μόρια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F022" w14:textId="77777777" w:rsidR="00AA0DD8" w:rsidRDefault="00AA0DD8" w:rsidP="00C1508E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Σχόλια</w:t>
            </w:r>
          </w:p>
        </w:tc>
      </w:tr>
      <w:tr w:rsidR="00AA0DD8" w14:paraId="37182D62" w14:textId="77777777" w:rsidTr="00C2507A"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74F0" w14:textId="77777777" w:rsidR="00AA0DD8" w:rsidRDefault="00AA0DD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BB1B" w14:textId="77777777" w:rsidR="00AA0DD8" w:rsidRDefault="00AA0DD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Επίπεδο σπουδών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EEAE" w14:textId="77777777" w:rsidR="00AA0DD8" w:rsidRDefault="00AA0DD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Προπτυχιακό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6B11" w14:textId="77777777" w:rsidR="00AA0DD8" w:rsidRDefault="00AA0DD8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10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4D8E" w14:textId="77777777" w:rsidR="00AA0DD8" w:rsidRDefault="00AA0DD8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AA0DD8" w14:paraId="5CC913F7" w14:textId="77777777" w:rsidTr="00C250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D88D" w14:textId="77777777" w:rsidR="00AA0DD8" w:rsidRDefault="00AA0DD8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6BCB" w14:textId="77777777" w:rsidR="00AA0DD8" w:rsidRDefault="00AA0DD8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2B07" w14:textId="77777777" w:rsidR="00AA0DD8" w:rsidRDefault="00AA0DD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Μεταπτυχιακό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950B" w14:textId="77777777" w:rsidR="00AA0DD8" w:rsidRDefault="00AA0DD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973F" w14:textId="77777777" w:rsidR="00AA0DD8" w:rsidRDefault="00AA0DD8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AA0DD8" w14:paraId="098AF2CF" w14:textId="77777777" w:rsidTr="00C250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E0E5" w14:textId="77777777" w:rsidR="00AA0DD8" w:rsidRDefault="00AA0DD8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75D3" w14:textId="77777777" w:rsidR="00AA0DD8" w:rsidRDefault="00AA0DD8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082E" w14:textId="77777777" w:rsidR="00AA0DD8" w:rsidRDefault="00AA0DD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Διδακτορικό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8F19" w14:textId="77777777" w:rsidR="00AA0DD8" w:rsidRDefault="00AA0DD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895F" w14:textId="77777777" w:rsidR="00AA0DD8" w:rsidRDefault="00AA0DD8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C2507A" w14:paraId="16BC8475" w14:textId="77777777" w:rsidTr="00DB6F55">
        <w:trPr>
          <w:trHeight w:val="6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94E4" w14:textId="77777777" w:rsidR="00C2507A" w:rsidRDefault="00C2507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B051" w14:textId="77777777" w:rsidR="00C2507A" w:rsidRDefault="00C2507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Αίτηση: κίνητρα/λόγοι συμμετοχής στο πρόγραμμα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E3D4" w14:textId="77777777" w:rsidR="00C2507A" w:rsidRDefault="00C2507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EBAB" w14:textId="77777777" w:rsidR="00C2507A" w:rsidRDefault="00C2507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1-20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ED0B" w14:textId="77777777" w:rsidR="00C2507A" w:rsidRDefault="00C2507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Στην κρίση του Συντονιστή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Erasmus</w:t>
            </w:r>
          </w:p>
        </w:tc>
      </w:tr>
      <w:tr w:rsidR="00AA0DD8" w14:paraId="498DAB22" w14:textId="77777777" w:rsidTr="00C2507A">
        <w:trPr>
          <w:trHeight w:val="6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3E97" w14:textId="77777777" w:rsidR="00AA0DD8" w:rsidRDefault="00AA0DD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3</w:t>
            </w:r>
          </w:p>
          <w:p w14:paraId="779808A2" w14:textId="77777777" w:rsidR="00AA0DD8" w:rsidRDefault="00AA0DD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30A1" w14:textId="77777777" w:rsidR="00AA0DD8" w:rsidRDefault="00AA0DD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Αναλυτική βαθμολογία (ακαδημαϊκή επίδοση)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5B0B" w14:textId="77777777" w:rsidR="00AA0DD8" w:rsidRDefault="00AA0DD8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M.O </w:t>
            </w:r>
            <w:r>
              <w:rPr>
                <w:rFonts w:ascii="Tahoma" w:hAnsi="Tahoma" w:cs="Tahoma"/>
                <w:sz w:val="22"/>
                <w:szCs w:val="22"/>
              </w:rPr>
              <w:t>Βαθμολογίας Χ 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8492" w14:textId="77777777" w:rsidR="00AA0DD8" w:rsidRDefault="003801EB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Για μεταπτυχιακούς και διδακτορικούς φοιτητές λαμβάνεται υπόψη ο βαθμός πτυχίου</w:t>
            </w:r>
          </w:p>
        </w:tc>
      </w:tr>
      <w:tr w:rsidR="00AA0DD8" w14:paraId="2D74A9B8" w14:textId="77777777" w:rsidTr="00C1508E">
        <w:trPr>
          <w:trHeight w:val="11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05E0" w14:textId="77777777" w:rsidR="00AA0DD8" w:rsidRDefault="00AA0DD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4</w:t>
            </w:r>
          </w:p>
          <w:p w14:paraId="054D4A01" w14:textId="77777777" w:rsidR="00AA0DD8" w:rsidRDefault="00AA0DD8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CC3DC" w14:textId="77777777" w:rsidR="00AA0DD8" w:rsidRDefault="00AA0DD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Γλωσσική επάρκεια </w:t>
            </w:r>
          </w:p>
          <w:p w14:paraId="47928AF0" w14:textId="77777777" w:rsidR="00AA0DD8" w:rsidRDefault="00AA0DD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(με βάση τη γλώσσα συνεργασίας στο Φορέα Υποδοχής)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05FC" w14:textId="77777777" w:rsidR="00AA0DD8" w:rsidRDefault="00AA0DD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Β1 (μέτρια γνώση)</w:t>
            </w:r>
          </w:p>
          <w:p w14:paraId="15976FF6" w14:textId="77777777" w:rsidR="00AA0DD8" w:rsidRDefault="00AA0DD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Β2 (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Lower</w:t>
            </w:r>
            <w:r>
              <w:rPr>
                <w:rFonts w:ascii="Tahoma" w:hAnsi="Tahoma" w:cs="Tahoma"/>
                <w:sz w:val="22"/>
                <w:szCs w:val="22"/>
              </w:rPr>
              <w:t xml:space="preserve">-καλή γνώση) </w:t>
            </w:r>
          </w:p>
          <w:p w14:paraId="6DAEFAEB" w14:textId="77777777" w:rsidR="00AA0DD8" w:rsidRDefault="00AA0DD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1 (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Advanced</w:t>
            </w:r>
            <w:r>
              <w:rPr>
                <w:rFonts w:ascii="Tahoma" w:hAnsi="Tahoma" w:cs="Tahoma"/>
                <w:sz w:val="22"/>
                <w:szCs w:val="22"/>
              </w:rPr>
              <w:t xml:space="preserve">-πολύ καλή γνώση) </w:t>
            </w:r>
          </w:p>
          <w:p w14:paraId="6CDCFF4E" w14:textId="77777777" w:rsidR="00AA0DD8" w:rsidRDefault="00AA0DD8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2 (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Proficiency</w:t>
            </w:r>
            <w:r>
              <w:rPr>
                <w:rFonts w:ascii="Tahoma" w:hAnsi="Tahoma" w:cs="Tahoma"/>
                <w:sz w:val="22"/>
                <w:szCs w:val="22"/>
              </w:rPr>
              <w:t>-άριστη γνώση)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4FF0" w14:textId="77777777" w:rsidR="00AA0DD8" w:rsidRPr="00A427DF" w:rsidRDefault="00A427D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  <w:p w14:paraId="7F76AD15" w14:textId="77777777" w:rsidR="00AA0DD8" w:rsidRDefault="00AA0DD8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20</w:t>
            </w:r>
          </w:p>
          <w:p w14:paraId="06DB0B6C" w14:textId="77777777" w:rsidR="00AA0DD8" w:rsidRDefault="00AA0DD8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25</w:t>
            </w:r>
          </w:p>
          <w:p w14:paraId="1C51ED67" w14:textId="77777777" w:rsidR="00AA0DD8" w:rsidRDefault="00AA0DD8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30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409E" w14:textId="77777777" w:rsidR="00AA0DD8" w:rsidRDefault="00AA0DD8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AA0DD8" w14:paraId="5E8DDFDB" w14:textId="77777777" w:rsidTr="00C2507A">
        <w:trPr>
          <w:trHeight w:val="541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B3C9" w14:textId="77777777" w:rsidR="00AA0DD8" w:rsidRDefault="00AA0DD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0BD8" w14:textId="77777777" w:rsidR="00AA0DD8" w:rsidRDefault="00AA0DD8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Επιστολή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αποδοχής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από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φορέα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υποδοχής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</w:p>
          <w:p w14:paraId="74F057F9" w14:textId="77777777" w:rsidR="00AA0DD8" w:rsidRDefault="00AA0DD8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>(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letter</w:t>
            </w: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of</w:t>
            </w: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acceptance and working program</w:t>
            </w: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BEAFC" w14:textId="77777777" w:rsidR="00AA0DD8" w:rsidRDefault="00AA0DD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αποδοχή και αναφορά καθηκόντων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A562" w14:textId="77777777" w:rsidR="00AA0DD8" w:rsidRDefault="00AA0DD8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604B" w14:textId="77777777" w:rsidR="00AA0DD8" w:rsidRDefault="00AA0DD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A0DD8" w14:paraId="1BBF5984" w14:textId="77777777" w:rsidTr="00C2507A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1C0C2" w14:textId="77777777" w:rsidR="00AA0DD8" w:rsidRDefault="00AA0DD8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910B" w14:textId="77777777" w:rsidR="00AA0DD8" w:rsidRDefault="00AA0DD8">
            <w:pPr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202C" w14:textId="77777777" w:rsidR="00AA0DD8" w:rsidRDefault="00AA0DD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αποδοχή και αναλυτικό πρόγραμμα της περιόδου πρακτικής ανά μήνα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01545" w14:textId="77777777" w:rsidR="00AA0DD8" w:rsidRDefault="00AA0DD8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D761" w14:textId="77777777" w:rsidR="00AA0DD8" w:rsidRDefault="00AA0DD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A0DD8" w14:paraId="60AC0EA5" w14:textId="77777777" w:rsidTr="00C2507A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9D60D" w14:textId="77777777" w:rsidR="00AA0DD8" w:rsidRDefault="00AA0DD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73EF" w14:textId="77777777" w:rsidR="00AA0DD8" w:rsidRDefault="00AA0DD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Συνάφεια με τα μαθησιακά αποτελέσματα του προγράμματος σπουδών (για προπτυχιακό και μεταπτυχιακό επίπεδο σπουδών) </w:t>
            </w:r>
          </w:p>
          <w:p w14:paraId="0C6D6F0B" w14:textId="77777777" w:rsidR="00AA0DD8" w:rsidRDefault="00AA0DD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ή με την θεματολογία της διδακτορικής διατριβής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BCF4" w14:textId="77777777" w:rsidR="00AA0DD8" w:rsidRDefault="00AA0DD8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D32D" w14:textId="77777777" w:rsidR="00AA0DD8" w:rsidRDefault="00AA0DD8" w:rsidP="00C2507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1-20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4CD3" w14:textId="77777777" w:rsidR="00AA0DD8" w:rsidRDefault="00AA0DD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Στην κρίση του Συντονιστή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Erasmus</w:t>
            </w:r>
          </w:p>
        </w:tc>
      </w:tr>
      <w:tr w:rsidR="00C2507A" w14:paraId="56FA9027" w14:textId="77777777" w:rsidTr="00C2507A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C188" w14:textId="77777777" w:rsidR="00C2507A" w:rsidRDefault="00C2507A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F6654" w14:textId="77777777" w:rsidR="00C2507A" w:rsidRDefault="00C2507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Συνέντευξη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5A23E" w14:textId="77777777" w:rsidR="00C2507A" w:rsidRDefault="00C2507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1CEE" w14:textId="77777777" w:rsidR="00C2507A" w:rsidRDefault="00C2507A" w:rsidP="00C2507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1-20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8D2C5" w14:textId="77777777" w:rsidR="00C2507A" w:rsidRDefault="00C2507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Στην κρίση του Συντονιστή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Erasmus</w:t>
            </w:r>
          </w:p>
        </w:tc>
      </w:tr>
      <w:tr w:rsidR="00C2507A" w14:paraId="1EEF893E" w14:textId="77777777" w:rsidTr="00DB6F55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1809" w14:textId="77777777" w:rsidR="00C2507A" w:rsidRDefault="00C2507A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F260" w14:textId="77777777" w:rsidR="00C2507A" w:rsidRDefault="00C2507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Συστατική Επιστολή από μέλος ΔΕΠ του Τμήματος φοίτησης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364E" w14:textId="77777777" w:rsidR="00C2507A" w:rsidRPr="00C2507A" w:rsidRDefault="00C2507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F153" w14:textId="77777777" w:rsidR="00C2507A" w:rsidRPr="00C2507A" w:rsidRDefault="00C2507A" w:rsidP="00C2507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1-20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F6B0" w14:textId="77777777" w:rsidR="00C2507A" w:rsidRDefault="00C2507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Στην κρίση του Συντονιστή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Erasmus</w:t>
            </w:r>
          </w:p>
        </w:tc>
      </w:tr>
      <w:tr w:rsidR="00C2507A" w14:paraId="0533ECB8" w14:textId="77777777" w:rsidTr="00DB6F55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D80D" w14:textId="77777777" w:rsidR="00C2507A" w:rsidRDefault="00C2507A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6456" w14:textId="77777777" w:rsidR="00C2507A" w:rsidRDefault="00C2507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Δεύτερη συμμετοχή στο πρόγραμμα 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Erasmus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E327" w14:textId="77777777" w:rsidR="00C2507A" w:rsidRDefault="00C2507A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1394" w14:textId="77777777" w:rsidR="00C2507A" w:rsidRPr="00C2507A" w:rsidRDefault="00C2507A" w:rsidP="00C2507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E863" w14:textId="77777777" w:rsidR="00C2507A" w:rsidRDefault="00C2507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2507A" w14:paraId="25448481" w14:textId="77777777" w:rsidTr="00DB6F55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FEA6" w14:textId="77777777" w:rsidR="00C2507A" w:rsidRDefault="00C2507A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FBCC" w14:textId="77777777" w:rsidR="00C2507A" w:rsidRDefault="00C2507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Κινητικότητα προς τη χώρα προέλευσης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A49E" w14:textId="77777777" w:rsidR="00C2507A" w:rsidRDefault="00C2507A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FD45" w14:textId="77777777" w:rsidR="00C2507A" w:rsidRPr="00C2507A" w:rsidRDefault="00C2507A" w:rsidP="00C2507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F890" w14:textId="77777777" w:rsidR="00C2507A" w:rsidRDefault="00C2507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09C1AAF" w14:textId="77777777" w:rsidR="004370DE" w:rsidRPr="002626D3" w:rsidRDefault="004370DE" w:rsidP="002626D3">
      <w:pPr>
        <w:rPr>
          <w:sz w:val="20"/>
          <w:szCs w:val="20"/>
          <w:lang w:val="en-US"/>
        </w:rPr>
      </w:pPr>
    </w:p>
    <w:sectPr w:rsidR="004370DE" w:rsidRPr="002626D3" w:rsidSect="00C150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216" w:right="1440" w:bottom="46" w:left="1440" w:header="27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D9150" w14:textId="77777777" w:rsidR="00D94A6D" w:rsidRDefault="00D94A6D">
      <w:r>
        <w:separator/>
      </w:r>
    </w:p>
  </w:endnote>
  <w:endnote w:type="continuationSeparator" w:id="0">
    <w:p w14:paraId="07C3CFA5" w14:textId="77777777" w:rsidR="00D94A6D" w:rsidRDefault="00D9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076C0" w14:textId="77777777" w:rsidR="0035353A" w:rsidRDefault="0035353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E9D56" w14:textId="77777777" w:rsidR="0035353A" w:rsidRDefault="0035353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5B7F" w14:textId="77777777" w:rsidR="0035353A" w:rsidRDefault="003535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A2A22" w14:textId="77777777" w:rsidR="00D94A6D" w:rsidRDefault="00D94A6D">
      <w:r>
        <w:separator/>
      </w:r>
    </w:p>
  </w:footnote>
  <w:footnote w:type="continuationSeparator" w:id="0">
    <w:p w14:paraId="0AF4C3BD" w14:textId="77777777" w:rsidR="00D94A6D" w:rsidRDefault="00D94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178C4" w14:textId="77777777" w:rsidR="0035353A" w:rsidRDefault="0035353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1AE6D" w14:textId="77777777" w:rsidR="00305175" w:rsidRPr="001315E5" w:rsidRDefault="00305175" w:rsidP="00047F4E">
    <w:pPr>
      <w:pStyle w:val="a4"/>
      <w:jc w:val="both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p w14:paraId="5B2D6789" w14:textId="77777777" w:rsidR="00305175" w:rsidRPr="00047F4E" w:rsidRDefault="00305175" w:rsidP="00047F4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43" w:type="dxa"/>
      <w:tblInd w:w="-356" w:type="dxa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71"/>
      <w:gridCol w:w="5670"/>
      <w:gridCol w:w="3402"/>
    </w:tblGrid>
    <w:tr w:rsidR="00C1508E" w:rsidRPr="00065837" w14:paraId="3F59763D" w14:textId="77777777" w:rsidTr="00C1508E">
      <w:tblPrEx>
        <w:tblCellMar>
          <w:top w:w="0" w:type="dxa"/>
          <w:bottom w:w="0" w:type="dxa"/>
        </w:tblCellMar>
      </w:tblPrEx>
      <w:trPr>
        <w:trHeight w:val="1512"/>
      </w:trPr>
      <w:tc>
        <w:tcPr>
          <w:tcW w:w="5671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626E44C9" w14:textId="77777777" w:rsidR="00C1508E" w:rsidRPr="00065837" w:rsidRDefault="00C1508E" w:rsidP="005934DC">
          <w:pPr>
            <w:ind w:hanging="284"/>
            <w:jc w:val="center"/>
            <w:rPr>
              <w:rFonts w:ascii="Georgia" w:hAnsi="Georgia"/>
              <w:lang w:val="en-US"/>
            </w:rPr>
          </w:pPr>
          <w:r w:rsidRPr="008C2520">
            <w:rPr>
              <w:noProof/>
            </w:rPr>
            <w:pict w14:anchorId="2B7B034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Εικόνα 1" o:spid="_x0000_i1025" type="#_x0000_t75" style="width:168pt;height:47.25pt;visibility:visible">
                <v:imagedata r:id="rId1" o:title="EU flag-Erasmus+_vect_POS"/>
              </v:shape>
            </w:pict>
          </w:r>
        </w:p>
      </w:tc>
      <w:tc>
        <w:tcPr>
          <w:tcW w:w="567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3B51B0AE" w14:textId="77777777" w:rsidR="00C1508E" w:rsidRPr="0035353A" w:rsidRDefault="00C1508E" w:rsidP="005934DC">
          <w:pPr>
            <w:pStyle w:val="1"/>
            <w:ind w:left="72" w:right="-163" w:hanging="142"/>
            <w:rPr>
              <w:rFonts w:ascii="Calibri" w:hAnsi="Calibri" w:cs="Calibri"/>
              <w:i w:val="0"/>
              <w:sz w:val="24"/>
              <w:szCs w:val="24"/>
            </w:rPr>
          </w:pPr>
          <w:r w:rsidRPr="0035353A">
            <w:rPr>
              <w:rFonts w:ascii="Calibri" w:hAnsi="Calibri" w:cs="Calibri"/>
              <w:i w:val="0"/>
              <w:sz w:val="24"/>
              <w:szCs w:val="24"/>
            </w:rPr>
            <w:t>Δημοκρίτειο Πανεπιστήμιο Θράκης</w:t>
          </w:r>
        </w:p>
        <w:p w14:paraId="47F3DEFF" w14:textId="77777777" w:rsidR="00C1508E" w:rsidRPr="009410E9" w:rsidRDefault="00C1508E" w:rsidP="005934DC">
          <w:pPr>
            <w:ind w:right="-163" w:hanging="142"/>
            <w:jc w:val="center"/>
          </w:pPr>
          <w:r w:rsidRPr="00E056B9">
            <w:rPr>
              <w:rFonts w:ascii="Calibri" w:hAnsi="Calibri" w:cs="Calibri"/>
              <w:b/>
            </w:rPr>
            <w:t xml:space="preserve">Τμήμα </w:t>
          </w:r>
          <w:r>
            <w:rPr>
              <w:rFonts w:ascii="Calibri" w:hAnsi="Calibri" w:cs="Calibri"/>
              <w:b/>
            </w:rPr>
            <w:t>Επιστήμης Φυσικής Αγωγής και Αθλητισμού</w:t>
          </w:r>
        </w:p>
      </w:tc>
      <w:tc>
        <w:tcPr>
          <w:tcW w:w="3402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71BECA08" w14:textId="77777777" w:rsidR="00C1508E" w:rsidRPr="00065837" w:rsidRDefault="00C1508E" w:rsidP="005934DC">
          <w:pPr>
            <w:jc w:val="right"/>
            <w:rPr>
              <w:rFonts w:ascii="Georgia" w:hAnsi="Georgia"/>
              <w:lang w:val="en-US"/>
            </w:rPr>
          </w:pPr>
          <w:r>
            <w:rPr>
              <w:noProof/>
            </w:rPr>
            <w:pict w14:anchorId="29389547">
              <v:shape id="_x0000_i1026" type="#_x0000_t75" style="width:40.15pt;height:68.25pt;visibility:visible">
                <v:imagedata r:id="rId2" o:title=""/>
              </v:shape>
            </w:pict>
          </w:r>
        </w:p>
      </w:tc>
    </w:tr>
  </w:tbl>
  <w:p w14:paraId="6619DA33" w14:textId="77777777" w:rsidR="00C1508E" w:rsidRDefault="00C1508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431C"/>
    <w:rsid w:val="00035DAA"/>
    <w:rsid w:val="00047F4E"/>
    <w:rsid w:val="00060EBE"/>
    <w:rsid w:val="00080776"/>
    <w:rsid w:val="000A20DF"/>
    <w:rsid w:val="000D6A6B"/>
    <w:rsid w:val="001019AA"/>
    <w:rsid w:val="0012086C"/>
    <w:rsid w:val="00140413"/>
    <w:rsid w:val="00144103"/>
    <w:rsid w:val="00157EE6"/>
    <w:rsid w:val="001615A7"/>
    <w:rsid w:val="001744D7"/>
    <w:rsid w:val="00175339"/>
    <w:rsid w:val="00184B1A"/>
    <w:rsid w:val="001876B1"/>
    <w:rsid w:val="001B3351"/>
    <w:rsid w:val="001B7A8F"/>
    <w:rsid w:val="001B7C22"/>
    <w:rsid w:val="001C7B3D"/>
    <w:rsid w:val="001D2DD7"/>
    <w:rsid w:val="001F4F09"/>
    <w:rsid w:val="00210B69"/>
    <w:rsid w:val="0021453F"/>
    <w:rsid w:val="002166FE"/>
    <w:rsid w:val="002311C4"/>
    <w:rsid w:val="002331F8"/>
    <w:rsid w:val="00262040"/>
    <w:rsid w:val="002626D3"/>
    <w:rsid w:val="00292FE7"/>
    <w:rsid w:val="0029697B"/>
    <w:rsid w:val="002C0545"/>
    <w:rsid w:val="002C168B"/>
    <w:rsid w:val="002C2E53"/>
    <w:rsid w:val="002C798D"/>
    <w:rsid w:val="002D3103"/>
    <w:rsid w:val="002D6275"/>
    <w:rsid w:val="002F138A"/>
    <w:rsid w:val="00305175"/>
    <w:rsid w:val="003304F3"/>
    <w:rsid w:val="00334F53"/>
    <w:rsid w:val="00342C5D"/>
    <w:rsid w:val="00344484"/>
    <w:rsid w:val="0035353A"/>
    <w:rsid w:val="00361D4F"/>
    <w:rsid w:val="003672E6"/>
    <w:rsid w:val="00371F60"/>
    <w:rsid w:val="003801EB"/>
    <w:rsid w:val="00382BB0"/>
    <w:rsid w:val="0039786C"/>
    <w:rsid w:val="003A7461"/>
    <w:rsid w:val="003A7A04"/>
    <w:rsid w:val="003B3A3B"/>
    <w:rsid w:val="003E718A"/>
    <w:rsid w:val="003F0A89"/>
    <w:rsid w:val="003F299B"/>
    <w:rsid w:val="00402064"/>
    <w:rsid w:val="00405719"/>
    <w:rsid w:val="004142F7"/>
    <w:rsid w:val="00420B34"/>
    <w:rsid w:val="004370DE"/>
    <w:rsid w:val="00455C82"/>
    <w:rsid w:val="00464B11"/>
    <w:rsid w:val="00490D30"/>
    <w:rsid w:val="00495509"/>
    <w:rsid w:val="004E6DE6"/>
    <w:rsid w:val="004F1A63"/>
    <w:rsid w:val="00571214"/>
    <w:rsid w:val="00575007"/>
    <w:rsid w:val="0057749E"/>
    <w:rsid w:val="005934DC"/>
    <w:rsid w:val="005A0A2F"/>
    <w:rsid w:val="005A66A5"/>
    <w:rsid w:val="005C431C"/>
    <w:rsid w:val="005C4576"/>
    <w:rsid w:val="005C5F26"/>
    <w:rsid w:val="005D5D29"/>
    <w:rsid w:val="005D78FC"/>
    <w:rsid w:val="005F5725"/>
    <w:rsid w:val="006017B7"/>
    <w:rsid w:val="00647C43"/>
    <w:rsid w:val="006613C3"/>
    <w:rsid w:val="00662484"/>
    <w:rsid w:val="00665EDA"/>
    <w:rsid w:val="006A109C"/>
    <w:rsid w:val="006A2E7B"/>
    <w:rsid w:val="006B5B3A"/>
    <w:rsid w:val="006F44A4"/>
    <w:rsid w:val="00754526"/>
    <w:rsid w:val="0076108C"/>
    <w:rsid w:val="007975D8"/>
    <w:rsid w:val="007A0197"/>
    <w:rsid w:val="007A6867"/>
    <w:rsid w:val="007B60D9"/>
    <w:rsid w:val="007B6580"/>
    <w:rsid w:val="007B684F"/>
    <w:rsid w:val="007B7480"/>
    <w:rsid w:val="007C58CA"/>
    <w:rsid w:val="007D1A52"/>
    <w:rsid w:val="007F57AF"/>
    <w:rsid w:val="0080092E"/>
    <w:rsid w:val="0084666F"/>
    <w:rsid w:val="0087193D"/>
    <w:rsid w:val="00891797"/>
    <w:rsid w:val="008B5236"/>
    <w:rsid w:val="008D3E57"/>
    <w:rsid w:val="008E200B"/>
    <w:rsid w:val="00900AFD"/>
    <w:rsid w:val="0093553B"/>
    <w:rsid w:val="00942558"/>
    <w:rsid w:val="00944342"/>
    <w:rsid w:val="00963859"/>
    <w:rsid w:val="00967D55"/>
    <w:rsid w:val="009856B1"/>
    <w:rsid w:val="009A7EC4"/>
    <w:rsid w:val="009B073F"/>
    <w:rsid w:val="009B4749"/>
    <w:rsid w:val="009F6A90"/>
    <w:rsid w:val="00A02423"/>
    <w:rsid w:val="00A06D5B"/>
    <w:rsid w:val="00A136E2"/>
    <w:rsid w:val="00A427DF"/>
    <w:rsid w:val="00A45D3C"/>
    <w:rsid w:val="00A46F7A"/>
    <w:rsid w:val="00A55378"/>
    <w:rsid w:val="00A90755"/>
    <w:rsid w:val="00A95475"/>
    <w:rsid w:val="00AA0DD8"/>
    <w:rsid w:val="00AA7B04"/>
    <w:rsid w:val="00AC36C0"/>
    <w:rsid w:val="00AD672B"/>
    <w:rsid w:val="00AE4800"/>
    <w:rsid w:val="00AE7809"/>
    <w:rsid w:val="00AF3638"/>
    <w:rsid w:val="00AF43FB"/>
    <w:rsid w:val="00B02F9C"/>
    <w:rsid w:val="00B04C1D"/>
    <w:rsid w:val="00B149EE"/>
    <w:rsid w:val="00B42A41"/>
    <w:rsid w:val="00B46E77"/>
    <w:rsid w:val="00B47268"/>
    <w:rsid w:val="00B532EF"/>
    <w:rsid w:val="00B60E25"/>
    <w:rsid w:val="00B71C19"/>
    <w:rsid w:val="00B72EDE"/>
    <w:rsid w:val="00B902A6"/>
    <w:rsid w:val="00BD100E"/>
    <w:rsid w:val="00BD2276"/>
    <w:rsid w:val="00BD4369"/>
    <w:rsid w:val="00BD70B2"/>
    <w:rsid w:val="00BE39EC"/>
    <w:rsid w:val="00C1508E"/>
    <w:rsid w:val="00C2507A"/>
    <w:rsid w:val="00C3414B"/>
    <w:rsid w:val="00C471DB"/>
    <w:rsid w:val="00C52A8E"/>
    <w:rsid w:val="00C53091"/>
    <w:rsid w:val="00C75041"/>
    <w:rsid w:val="00C83F53"/>
    <w:rsid w:val="00C90F22"/>
    <w:rsid w:val="00CB3E13"/>
    <w:rsid w:val="00D043CA"/>
    <w:rsid w:val="00D3005E"/>
    <w:rsid w:val="00D3699D"/>
    <w:rsid w:val="00D519DD"/>
    <w:rsid w:val="00D55ED7"/>
    <w:rsid w:val="00D633BE"/>
    <w:rsid w:val="00D63751"/>
    <w:rsid w:val="00D71A05"/>
    <w:rsid w:val="00D94A6D"/>
    <w:rsid w:val="00DB39B5"/>
    <w:rsid w:val="00DB6F55"/>
    <w:rsid w:val="00E01C73"/>
    <w:rsid w:val="00E157D4"/>
    <w:rsid w:val="00E27AE3"/>
    <w:rsid w:val="00E32A98"/>
    <w:rsid w:val="00E5573B"/>
    <w:rsid w:val="00E63B6C"/>
    <w:rsid w:val="00E73B91"/>
    <w:rsid w:val="00EA5475"/>
    <w:rsid w:val="00EA696B"/>
    <w:rsid w:val="00EB3307"/>
    <w:rsid w:val="00ED2194"/>
    <w:rsid w:val="00EE2983"/>
    <w:rsid w:val="00EF3DA6"/>
    <w:rsid w:val="00F01279"/>
    <w:rsid w:val="00F66154"/>
    <w:rsid w:val="00F8281D"/>
    <w:rsid w:val="00FC37FB"/>
    <w:rsid w:val="00FE0294"/>
    <w:rsid w:val="00FE5441"/>
    <w:rsid w:val="00FE79EB"/>
    <w:rsid w:val="00FF0A49"/>
    <w:rsid w:val="00FF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278089"/>
  <w15:chartTrackingRefBased/>
  <w15:docId w15:val="{4604FD6B-1B82-4A14-9D5E-8A9D3C91E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B60E2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Comic Sans MS" w:hAnsi="Comic Sans MS"/>
      <w:b/>
      <w:i/>
      <w:position w:val="-6"/>
      <w:sz w:val="36"/>
      <w:szCs w:val="20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3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304F3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304F3"/>
    <w:pPr>
      <w:tabs>
        <w:tab w:val="center" w:pos="4153"/>
        <w:tab w:val="right" w:pos="8306"/>
      </w:tabs>
    </w:pPr>
  </w:style>
  <w:style w:type="paragraph" w:styleId="a6">
    <w:name w:val="Document Map"/>
    <w:basedOn w:val="a"/>
    <w:semiHidden/>
    <w:rsid w:val="00B60E25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ΚΡΙΤΗΡΙΑ ΕΠΙΛΟΓΗΣ ΚΙΝΗΤΙΚΟΤΗΤΑΣ ΠΡΟΣΩΠΙΚΟΥ ΓΙΑ ΔΙΔΑΣΚΑΛΙΑ</vt:lpstr>
      <vt:lpstr>ΚΡΙΤΗΡΙΑ ΕΠΙΛΟΓΗΣ ΚΙΝΗΤΙΚΟΤΗΤΑΣ ΠΡΟΣΩΠΙΚΟΥ ΓΙΑ ΔΙΔΑΣΚΑΛΙΑ</vt:lpstr>
    </vt:vector>
  </TitlesOfParts>
  <Company>Hewlett-Packard Company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ΚΡΙΤΗΡΙΑ ΕΠΙΛΟΓΗΣ ΚΙΝΗΤΙΚΟΤΗΤΑΣ ΠΡΟΣΩΠΙΚΟΥ ΓΙΑ ΔΙΔΑΣΚΑΛΙΑ</dc:title>
  <dc:subject/>
  <dc:creator>intrela</dc:creator>
  <cp:keywords/>
  <cp:lastModifiedBy>Authors</cp:lastModifiedBy>
  <cp:revision>2</cp:revision>
  <cp:lastPrinted>2012-10-16T10:00:00Z</cp:lastPrinted>
  <dcterms:created xsi:type="dcterms:W3CDTF">2025-02-26T18:59:00Z</dcterms:created>
  <dcterms:modified xsi:type="dcterms:W3CDTF">2025-02-26T18:59:00Z</dcterms:modified>
</cp:coreProperties>
</file>